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05" w:rsidRDefault="002A4BD7">
      <w:pPr>
        <w:spacing w:after="56" w:line="259" w:lineRule="auto"/>
        <w:ind w:left="166" w:firstLine="0"/>
        <w:jc w:val="center"/>
      </w:pPr>
      <w:r>
        <w:rPr>
          <w:sz w:val="24"/>
        </w:rPr>
        <w:t xml:space="preserve"> </w:t>
      </w:r>
    </w:p>
    <w:p w:rsidR="00B64D05" w:rsidRDefault="002A4BD7">
      <w:pPr>
        <w:spacing w:after="0" w:line="259" w:lineRule="auto"/>
        <w:ind w:left="103" w:firstLine="0"/>
        <w:jc w:val="center"/>
      </w:pPr>
      <w:r>
        <w:rPr>
          <w:b/>
        </w:rPr>
        <w:t xml:space="preserve">DODATEK K CENÍKU </w:t>
      </w:r>
    </w:p>
    <w:p w:rsidR="00B64D05" w:rsidRDefault="002A4BD7">
      <w:pPr>
        <w:spacing w:after="36" w:line="259" w:lineRule="auto"/>
        <w:ind w:left="171" w:firstLine="0"/>
        <w:jc w:val="center"/>
      </w:pPr>
      <w:r>
        <w:t xml:space="preserve"> </w:t>
      </w:r>
    </w:p>
    <w:p w:rsidR="00B64D05" w:rsidRDefault="002A4BD7">
      <w:pPr>
        <w:spacing w:after="15" w:line="270" w:lineRule="auto"/>
        <w:ind w:left="-5"/>
      </w:pPr>
      <w:r>
        <w:rPr>
          <w:b/>
        </w:rPr>
        <w:t xml:space="preserve">Autoškola Šaman Suchý Martin </w:t>
      </w:r>
      <w:r w:rsidR="00B312E7">
        <w:rPr>
          <w:b/>
        </w:rPr>
        <w:t>Máchova 353/10,</w:t>
      </w:r>
      <w:r>
        <w:rPr>
          <w:b/>
        </w:rPr>
        <w:t xml:space="preserve"> 412 01 Litoměřice IČO 09039261   </w:t>
      </w:r>
    </w:p>
    <w:p w:rsidR="00B64D05" w:rsidRDefault="002A4BD7">
      <w:pPr>
        <w:spacing w:after="30" w:line="259" w:lineRule="auto"/>
        <w:ind w:left="0" w:firstLine="0"/>
      </w:pPr>
      <w:r>
        <w:rPr>
          <w:b/>
        </w:rPr>
        <w:t xml:space="preserve"> </w:t>
      </w:r>
    </w:p>
    <w:p w:rsidR="00B64D05" w:rsidRDefault="002A4BD7">
      <w:pPr>
        <w:pStyle w:val="Nadpis1"/>
        <w:ind w:left="-5"/>
      </w:pPr>
      <w:r>
        <w:t xml:space="preserve">Poplatky (Autoškole) </w:t>
      </w:r>
    </w:p>
    <w:p w:rsidR="00B64D05" w:rsidRDefault="002A4BD7">
      <w:pPr>
        <w:spacing w:after="5" w:line="259" w:lineRule="auto"/>
        <w:ind w:left="0" w:firstLine="0"/>
      </w:pPr>
      <w:r>
        <w:rPr>
          <w:b/>
        </w:rPr>
        <w:t xml:space="preserve"> </w:t>
      </w:r>
    </w:p>
    <w:p w:rsidR="00B64D05" w:rsidRDefault="002A4BD7">
      <w:pPr>
        <w:tabs>
          <w:tab w:val="center" w:pos="2127"/>
          <w:tab w:val="center" w:pos="2838"/>
          <w:tab w:val="center" w:pos="3546"/>
          <w:tab w:val="center" w:pos="4254"/>
          <w:tab w:val="center" w:pos="5504"/>
        </w:tabs>
        <w:ind w:left="-15" w:firstLine="0"/>
      </w:pPr>
      <w:r>
        <w:t xml:space="preserve">Výcvik </w:t>
      </w:r>
      <w:proofErr w:type="spellStart"/>
      <w:r>
        <w:t>sk</w:t>
      </w:r>
      <w:proofErr w:type="spellEnd"/>
      <w:r>
        <w:t xml:space="preserve">. B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312E7">
        <w:t>20</w:t>
      </w:r>
      <w:r>
        <w:t xml:space="preserve">.000 Kč </w:t>
      </w:r>
    </w:p>
    <w:p w:rsidR="00B64D05" w:rsidRDefault="002A4BD7">
      <w:pPr>
        <w:tabs>
          <w:tab w:val="center" w:pos="2127"/>
          <w:tab w:val="center" w:pos="2838"/>
          <w:tab w:val="center" w:pos="3546"/>
          <w:tab w:val="center" w:pos="4254"/>
          <w:tab w:val="center" w:pos="5439"/>
        </w:tabs>
        <w:ind w:left="-15" w:firstLine="0"/>
      </w:pPr>
      <w:r>
        <w:t xml:space="preserve">Vrácení ŘO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5.000 Kč </w:t>
      </w:r>
    </w:p>
    <w:p w:rsidR="00B64D05" w:rsidRDefault="002A4BD7">
      <w:pPr>
        <w:tabs>
          <w:tab w:val="center" w:pos="2838"/>
          <w:tab w:val="center" w:pos="3546"/>
          <w:tab w:val="center" w:pos="4254"/>
          <w:tab w:val="center" w:pos="5342"/>
        </w:tabs>
        <w:ind w:left="-15" w:firstLine="0"/>
      </w:pPr>
      <w:r>
        <w:t xml:space="preserve">Kondiční jízdy (45min)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500 Kč </w:t>
      </w:r>
    </w:p>
    <w:p w:rsidR="00B64D05" w:rsidRDefault="002A4BD7">
      <w:pPr>
        <w:tabs>
          <w:tab w:val="center" w:pos="3546"/>
          <w:tab w:val="center" w:pos="4254"/>
          <w:tab w:val="center" w:pos="5504"/>
        </w:tabs>
        <w:spacing w:after="0"/>
        <w:ind w:left="-15" w:firstLine="0"/>
      </w:pPr>
      <w:r>
        <w:t xml:space="preserve">Profesní osvědčení uč. AŠ   </w:t>
      </w:r>
      <w:r>
        <w:tab/>
        <w:t xml:space="preserve"> </w:t>
      </w:r>
      <w:r>
        <w:tab/>
        <w:t xml:space="preserve"> </w:t>
      </w:r>
      <w:r>
        <w:tab/>
        <w:t xml:space="preserve">30.000 Kč </w:t>
      </w:r>
    </w:p>
    <w:p w:rsidR="00B64D05" w:rsidRDefault="002A4BD7">
      <w:pPr>
        <w:spacing w:after="28" w:line="259" w:lineRule="auto"/>
        <w:ind w:left="0" w:firstLine="0"/>
      </w:pPr>
      <w:r>
        <w:rPr>
          <w:b/>
        </w:rPr>
        <w:t xml:space="preserve"> </w:t>
      </w:r>
    </w:p>
    <w:p w:rsidR="00B64D05" w:rsidRDefault="002A4BD7">
      <w:pPr>
        <w:pStyle w:val="Nadpis1"/>
        <w:ind w:left="-5"/>
      </w:pPr>
      <w:r>
        <w:t xml:space="preserve">Ostatní poplatky (Autoškole) </w:t>
      </w:r>
    </w:p>
    <w:p w:rsidR="00B64D05" w:rsidRDefault="002A4BD7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B64D05" w:rsidRDefault="002A4BD7">
      <w:pPr>
        <w:tabs>
          <w:tab w:val="center" w:pos="2838"/>
          <w:tab w:val="center" w:pos="3546"/>
          <w:tab w:val="center" w:pos="4254"/>
          <w:tab w:val="center" w:pos="5342"/>
        </w:tabs>
        <w:ind w:left="-15" w:firstLine="0"/>
      </w:pPr>
      <w:r>
        <w:t xml:space="preserve">Opravná zkouška teorie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100 Kč </w:t>
      </w:r>
    </w:p>
    <w:p w:rsidR="00B64D05" w:rsidRDefault="002A4BD7">
      <w:pPr>
        <w:tabs>
          <w:tab w:val="center" w:pos="2838"/>
          <w:tab w:val="center" w:pos="3546"/>
          <w:tab w:val="center" w:pos="4254"/>
          <w:tab w:val="center" w:pos="5342"/>
        </w:tabs>
        <w:ind w:left="-15" w:firstLine="0"/>
      </w:pPr>
      <w:r>
        <w:t xml:space="preserve">Opravná zkouška praxe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400 Kč </w:t>
      </w:r>
    </w:p>
    <w:p w:rsidR="00B64D05" w:rsidRDefault="002A4BD7">
      <w:pPr>
        <w:tabs>
          <w:tab w:val="center" w:pos="3546"/>
          <w:tab w:val="center" w:pos="4254"/>
          <w:tab w:val="center" w:pos="6483"/>
        </w:tabs>
        <w:ind w:left="-15" w:firstLine="0"/>
      </w:pPr>
      <w:r>
        <w:t xml:space="preserve">Storno jízdy kratší než 24h  </w:t>
      </w:r>
      <w:r>
        <w:tab/>
        <w:t xml:space="preserve"> </w:t>
      </w:r>
      <w:r>
        <w:tab/>
        <w:t xml:space="preserve"> </w:t>
      </w:r>
      <w:r>
        <w:tab/>
        <w:t xml:space="preserve">500 Kč (neomluvená hodina) </w:t>
      </w:r>
    </w:p>
    <w:p w:rsidR="00B64D05" w:rsidRDefault="002A4BD7">
      <w:pPr>
        <w:tabs>
          <w:tab w:val="center" w:pos="5342"/>
        </w:tabs>
        <w:ind w:left="-15" w:firstLine="0"/>
      </w:pPr>
      <w:r>
        <w:t xml:space="preserve">Storno zkoušek kratší než 48 hodin předem  </w:t>
      </w:r>
      <w:r>
        <w:tab/>
        <w:t xml:space="preserve">500 Kč </w:t>
      </w:r>
    </w:p>
    <w:p w:rsidR="00B64D05" w:rsidRDefault="002A4BD7">
      <w:pPr>
        <w:tabs>
          <w:tab w:val="center" w:pos="2127"/>
          <w:tab w:val="center" w:pos="2838"/>
          <w:tab w:val="center" w:pos="3546"/>
          <w:tab w:val="center" w:pos="4254"/>
          <w:tab w:val="center" w:pos="5342"/>
        </w:tabs>
        <w:ind w:left="-15" w:firstLine="0"/>
      </w:pPr>
      <w:r>
        <w:t xml:space="preserve">Ztráta průkazu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 Kč </w:t>
      </w:r>
    </w:p>
    <w:p w:rsidR="00B64D05" w:rsidRDefault="002A4BD7">
      <w:pPr>
        <w:tabs>
          <w:tab w:val="center" w:pos="3546"/>
          <w:tab w:val="center" w:pos="4254"/>
          <w:tab w:val="center" w:pos="5439"/>
        </w:tabs>
        <w:ind w:left="-15" w:firstLine="0"/>
      </w:pPr>
      <w:r>
        <w:t xml:space="preserve">Administrativní poplatek   </w:t>
      </w:r>
      <w:r>
        <w:tab/>
        <w:t xml:space="preserve"> </w:t>
      </w:r>
      <w:r>
        <w:tab/>
        <w:t xml:space="preserve"> </w:t>
      </w:r>
      <w:r>
        <w:tab/>
        <w:t xml:space="preserve">1.000 Kč </w:t>
      </w:r>
    </w:p>
    <w:p w:rsidR="00B64D05" w:rsidRDefault="002A4BD7">
      <w:pPr>
        <w:tabs>
          <w:tab w:val="center" w:pos="3546"/>
          <w:tab w:val="center" w:pos="4254"/>
          <w:tab w:val="center" w:pos="5439"/>
        </w:tabs>
        <w:ind w:left="-15" w:firstLine="0"/>
      </w:pPr>
      <w:r>
        <w:t xml:space="preserve">Opakovaná výuka (teorie)   </w:t>
      </w:r>
      <w:r>
        <w:tab/>
        <w:t xml:space="preserve"> </w:t>
      </w:r>
      <w:r>
        <w:tab/>
        <w:t xml:space="preserve"> </w:t>
      </w:r>
      <w:r>
        <w:tab/>
        <w:t xml:space="preserve">4.000 Kč </w:t>
      </w:r>
    </w:p>
    <w:p w:rsidR="00B64D05" w:rsidRDefault="002A4BD7">
      <w:pPr>
        <w:tabs>
          <w:tab w:val="center" w:pos="3546"/>
          <w:tab w:val="center" w:pos="4254"/>
          <w:tab w:val="center" w:pos="5504"/>
        </w:tabs>
        <w:spacing w:after="0"/>
        <w:ind w:left="-15" w:firstLine="0"/>
      </w:pPr>
      <w:r>
        <w:t xml:space="preserve">Opakovaný výcvik (praxe)  </w:t>
      </w:r>
      <w:r>
        <w:tab/>
        <w:t xml:space="preserve"> </w:t>
      </w:r>
      <w:r>
        <w:tab/>
      </w:r>
      <w:r w:rsidR="00B312E7">
        <w:t xml:space="preserve">          </w:t>
      </w:r>
      <w:r>
        <w:t xml:space="preserve"> </w:t>
      </w:r>
      <w:r>
        <w:tab/>
      </w:r>
      <w:r w:rsidR="00B312E7">
        <w:t>Dle ceníku kondiční jízdy</w:t>
      </w:r>
      <w:r>
        <w:t xml:space="preserve"> </w:t>
      </w:r>
    </w:p>
    <w:p w:rsidR="00B64D05" w:rsidRDefault="002A4BD7">
      <w:pPr>
        <w:spacing w:after="21" w:line="259" w:lineRule="auto"/>
        <w:ind w:left="0" w:firstLine="0"/>
      </w:pPr>
      <w:r>
        <w:t xml:space="preserve"> </w:t>
      </w:r>
    </w:p>
    <w:p w:rsidR="00B64D05" w:rsidRDefault="002A4BD7">
      <w:pPr>
        <w:spacing w:after="1"/>
        <w:ind w:left="-5"/>
      </w:pPr>
      <w:r>
        <w:t>Platba kurzu může být provedena na splátky bez navýšení. Částka musí být doplacena vždy nejpozději 3 dny před předvedení na zkoušku. Platba může být provedena v hotovosti, nebo bankovním převodem na účet</w:t>
      </w:r>
      <w:r>
        <w:rPr>
          <w:b/>
        </w:rPr>
        <w:t xml:space="preserve"> č.2601784997/2010.</w:t>
      </w:r>
      <w:r>
        <w:t xml:space="preserve"> </w:t>
      </w:r>
    </w:p>
    <w:p w:rsidR="00B64D05" w:rsidRDefault="002A4BD7">
      <w:pPr>
        <w:spacing w:after="7" w:line="259" w:lineRule="auto"/>
        <w:ind w:left="0" w:firstLine="0"/>
      </w:pPr>
      <w:r>
        <w:t xml:space="preserve"> </w:t>
      </w:r>
    </w:p>
    <w:p w:rsidR="00B64D05" w:rsidRDefault="002A4BD7">
      <w:pPr>
        <w:spacing w:after="0"/>
        <w:ind w:left="-5"/>
      </w:pPr>
      <w:r>
        <w:t xml:space="preserve">Ceník je platný od </w:t>
      </w:r>
      <w:r w:rsidR="00B312E7">
        <w:t xml:space="preserve">01. </w:t>
      </w:r>
      <w:bookmarkStart w:id="0" w:name="_GoBack"/>
      <w:bookmarkEnd w:id="0"/>
      <w:r w:rsidR="00B312E7">
        <w:t>05. 2024</w:t>
      </w:r>
      <w:r>
        <w:t xml:space="preserve"> </w:t>
      </w:r>
    </w:p>
    <w:p w:rsidR="00B64D05" w:rsidRDefault="002A4BD7">
      <w:pPr>
        <w:spacing w:after="0" w:line="259" w:lineRule="auto"/>
        <w:ind w:left="0" w:firstLine="0"/>
      </w:pPr>
      <w:r>
        <w:t xml:space="preserve"> </w:t>
      </w:r>
    </w:p>
    <w:p w:rsidR="00B64D05" w:rsidRDefault="002A4BD7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8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--------------------------- </w:t>
      </w:r>
    </w:p>
    <w:p w:rsidR="00B64D05" w:rsidRDefault="002A4BD7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818"/>
        </w:tabs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1"/>
        </w:rPr>
        <w:t>(Razítko a podpis)</w:t>
      </w:r>
      <w:r>
        <w:rPr>
          <w:sz w:val="24"/>
        </w:rPr>
        <w:t xml:space="preserve"> </w:t>
      </w:r>
    </w:p>
    <w:sectPr w:rsidR="00B64D05">
      <w:pgSz w:w="11906" w:h="16838"/>
      <w:pgMar w:top="1440" w:right="123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5"/>
    <w:rsid w:val="002A4BD7"/>
    <w:rsid w:val="00B312E7"/>
    <w:rsid w:val="00B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FDE3"/>
  <w15:docId w15:val="{A7933355-6603-41F8-AF21-1CA5178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" w:line="26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" w:line="270" w:lineRule="auto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2023-04-16T16:01:00Z</cp:lastPrinted>
  <dcterms:created xsi:type="dcterms:W3CDTF">2024-03-28T10:47:00Z</dcterms:created>
  <dcterms:modified xsi:type="dcterms:W3CDTF">2024-03-28T10:47:00Z</dcterms:modified>
</cp:coreProperties>
</file>